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8D6C" w14:textId="4E3E24CE" w:rsidR="00E77AF9" w:rsidRDefault="00CF5145" w:rsidP="00CF5145">
      <w:pPr>
        <w:suppressAutoHyphens/>
        <w:spacing w:before="0" w:after="281" w:line="240" w:lineRule="auto"/>
        <w:jc w:val="center"/>
        <w:rPr>
          <w:rFonts w:ascii="Avenir Next Regular" w:hAnsi="Avenir Next Regular"/>
          <w:b/>
          <w:bCs/>
          <w:sz w:val="28"/>
          <w:szCs w:val="28"/>
          <w:lang w:val="de-DE"/>
        </w:rPr>
      </w:pPr>
      <w:r>
        <w:rPr>
          <w:rFonts w:ascii="Avenir Next Regular" w:hAnsi="Avenir Next Regular"/>
          <w:b/>
          <w:bCs/>
          <w:noProof/>
          <w:sz w:val="28"/>
          <w:szCs w:val="28"/>
          <w:lang w:val="de-DE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304153E6" wp14:editId="6FF2AE80">
            <wp:extent cx="1485900" cy="1485900"/>
            <wp:effectExtent l="0" t="0" r="0" b="0"/>
            <wp:docPr id="1742505832" name="Grafik 1" descr="Ein Bild, das Text, Schrift, Kreis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05832" name="Grafik 1" descr="Ein Bild, das Text, Schrift, Kreis, Screensho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F394" w14:textId="5B3723E3" w:rsidR="00DC34C7" w:rsidRPr="00CF5145" w:rsidRDefault="00DC34C7" w:rsidP="00CF5145">
      <w:pPr>
        <w:suppressAutoHyphens/>
        <w:spacing w:before="0" w:after="281" w:line="240" w:lineRule="auto"/>
        <w:jc w:val="center"/>
        <w:rPr>
          <w:rFonts w:ascii="Avenir Book" w:hAnsi="Avenir Book"/>
          <w:b/>
          <w:bCs/>
          <w:sz w:val="32"/>
          <w:szCs w:val="32"/>
          <w:lang w:val="de-DE"/>
        </w:rPr>
      </w:pPr>
      <w:r w:rsidRPr="00CF5145">
        <w:rPr>
          <w:rFonts w:ascii="Avenir Book" w:hAnsi="Avenir Book"/>
          <w:b/>
          <w:bCs/>
          <w:sz w:val="32"/>
          <w:szCs w:val="32"/>
          <w:lang w:val="de-DE"/>
        </w:rPr>
        <w:t xml:space="preserve">Lymphübungen für </w:t>
      </w:r>
      <w:proofErr w:type="gramStart"/>
      <w:r w:rsidRPr="00CF5145">
        <w:rPr>
          <w:rFonts w:ascii="Avenir Book" w:hAnsi="Avenir Book"/>
          <w:b/>
          <w:bCs/>
          <w:sz w:val="32"/>
          <w:szCs w:val="32"/>
          <w:lang w:val="de-DE"/>
        </w:rPr>
        <w:t>Zuhause</w:t>
      </w:r>
      <w:proofErr w:type="gramEnd"/>
    </w:p>
    <w:p w14:paraId="54A42F5C" w14:textId="74E938B8" w:rsidR="00DC34C7" w:rsidRPr="00CF5145" w:rsidRDefault="00DC34C7" w:rsidP="00DC34C7">
      <w:pPr>
        <w:suppressAutoHyphens/>
        <w:spacing w:before="0" w:after="281" w:line="240" w:lineRule="auto"/>
        <w:rPr>
          <w:rFonts w:ascii="Avenir Book" w:eastAsia="Avenir Next Regular" w:hAnsi="Avenir Book" w:cs="Avenir Next Regular"/>
          <w:b/>
          <w:bCs/>
          <w:sz w:val="28"/>
          <w:szCs w:val="28"/>
          <w:lang w:val="de-DE"/>
        </w:rPr>
      </w:pPr>
    </w:p>
    <w:p w14:paraId="39B9B7E9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Unterstützung des Lymphflusses zur Entstauung, zur Verbesserung des Immunsystems und zur allgemeinen F</w:t>
      </w:r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rderung</w:t>
      </w:r>
      <w:proofErr w:type="spellEnd"/>
      <w:r w:rsidRPr="00CF5145">
        <w:rPr>
          <w:rFonts w:ascii="Avenir Book" w:hAnsi="Avenir Book"/>
          <w:lang w:val="de-DE"/>
        </w:rPr>
        <w:t xml:space="preserve"> des Wohlbefindens.</w:t>
      </w:r>
    </w:p>
    <w:p w14:paraId="24D1372B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  <w:lang w:val="de-DE"/>
        </w:rPr>
      </w:pPr>
    </w:p>
    <w:p w14:paraId="093E3814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  <w:lang w:val="de-DE"/>
        </w:rPr>
      </w:pPr>
      <w:r w:rsidRPr="00CF5145">
        <w:rPr>
          <w:rFonts w:ascii="Apple Color Emoji" w:hAnsi="Apple Color Emoji" w:cs="Apple Color Emoji"/>
        </w:rPr>
        <w:t>💧</w:t>
      </w:r>
      <w:r w:rsidRPr="00CF5145">
        <w:rPr>
          <w:rFonts w:ascii="Avenir Book" w:hAnsi="Avenir Book"/>
          <w:b/>
          <w:bCs/>
          <w:lang w:val="de-DE"/>
        </w:rPr>
        <w:t xml:space="preserve"> Was ist das Lymphsystem?</w:t>
      </w:r>
    </w:p>
    <w:p w14:paraId="32FA075F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  <w:lang w:val="de-DE"/>
        </w:rPr>
      </w:pPr>
      <w:r w:rsidRPr="00CF5145">
        <w:rPr>
          <w:rFonts w:ascii="Avenir Book" w:hAnsi="Avenir Book"/>
          <w:lang w:val="de-DE"/>
        </w:rPr>
        <w:t>Das Lymphsystem ist Teil unseres Immunsystems. Es transportiert überschüssige Gewebsflüssigkeit, Abfallstoffe und Krankheitserreger aus dem K</w:t>
      </w:r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rper</w:t>
      </w:r>
      <w:proofErr w:type="spellEnd"/>
      <w:r w:rsidRPr="00CF5145">
        <w:rPr>
          <w:rFonts w:ascii="Avenir Book" w:hAnsi="Avenir Book"/>
          <w:lang w:val="de-DE"/>
        </w:rPr>
        <w:t xml:space="preserve">. Ein </w:t>
      </w:r>
      <w:proofErr w:type="spellStart"/>
      <w:r w:rsidRPr="00CF5145">
        <w:rPr>
          <w:rFonts w:ascii="Avenir Book" w:hAnsi="Avenir Book"/>
          <w:lang w:val="de-DE"/>
        </w:rPr>
        <w:t>gest</w:t>
      </w:r>
      <w:proofErr w:type="spellEnd"/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rter</w:t>
      </w:r>
      <w:proofErr w:type="spellEnd"/>
      <w:r w:rsidRPr="00CF5145">
        <w:rPr>
          <w:rFonts w:ascii="Avenir Book" w:hAnsi="Avenir Book"/>
          <w:lang w:val="de-DE"/>
        </w:rPr>
        <w:t xml:space="preserve"> Lymphfluss kann zu </w:t>
      </w:r>
      <w:r w:rsidRPr="00CF5145">
        <w:rPr>
          <w:rFonts w:ascii="Avenir Book" w:hAnsi="Avenir Book"/>
          <w:b/>
          <w:bCs/>
          <w:lang w:val="de-DE"/>
        </w:rPr>
        <w:t>Schwellungen, Spannungsgefühlen</w:t>
      </w:r>
      <w:r w:rsidRPr="00CF5145">
        <w:rPr>
          <w:rFonts w:ascii="Avenir Book" w:hAnsi="Avenir Book"/>
          <w:lang w:val="de-DE"/>
        </w:rPr>
        <w:t xml:space="preserve"> oder einem allgemeinen </w:t>
      </w:r>
      <w:r w:rsidRPr="00CF5145">
        <w:rPr>
          <w:rFonts w:ascii="Avenir Book" w:hAnsi="Avenir Book"/>
          <w:b/>
          <w:bCs/>
          <w:lang w:val="de-DE"/>
        </w:rPr>
        <w:t>Schweregefühl</w:t>
      </w:r>
      <w:r w:rsidRPr="00CF5145">
        <w:rPr>
          <w:rFonts w:ascii="Avenir Book" w:hAnsi="Avenir Book"/>
          <w:lang w:val="de-DE"/>
        </w:rPr>
        <w:t xml:space="preserve"> führen.</w:t>
      </w:r>
    </w:p>
    <w:p w14:paraId="3CF99284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  <w:lang w:val="de-DE"/>
        </w:rPr>
      </w:pPr>
    </w:p>
    <w:p w14:paraId="4D76A4F9" w14:textId="77777777" w:rsidR="00DC34C7" w:rsidRPr="00CF5145" w:rsidRDefault="00DC34C7" w:rsidP="00DC34C7">
      <w:pPr>
        <w:suppressAutoHyphens/>
        <w:spacing w:before="0" w:after="281" w:line="240" w:lineRule="auto"/>
        <w:rPr>
          <w:rFonts w:ascii="Avenir Book" w:eastAsia="Avenir Next Regular" w:hAnsi="Avenir Book" w:cs="Avenir Next Regular"/>
          <w:b/>
          <w:bCs/>
          <w:sz w:val="28"/>
          <w:szCs w:val="28"/>
          <w:lang w:val="de-DE"/>
        </w:rPr>
      </w:pPr>
      <w:r w:rsidRPr="00CF5145">
        <w:rPr>
          <w:rFonts w:ascii="Apple Color Emoji" w:hAnsi="Apple Color Emoji" w:cs="Apple Color Emoji"/>
          <w:sz w:val="28"/>
          <w:szCs w:val="28"/>
        </w:rPr>
        <w:t>🏠</w:t>
      </w:r>
      <w:r w:rsidRPr="00CF5145">
        <w:rPr>
          <w:rFonts w:ascii="Avenir Book" w:hAnsi="Avenir Book"/>
          <w:b/>
          <w:bCs/>
          <w:sz w:val="28"/>
          <w:szCs w:val="28"/>
          <w:lang w:val="de-DE"/>
        </w:rPr>
        <w:t xml:space="preserve"> Lymphaktive Selbstübungen für Zuhause</w:t>
      </w:r>
    </w:p>
    <w:p w14:paraId="5BA3C82F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Hinweis:</w:t>
      </w:r>
      <w:r w:rsidRPr="00CF5145">
        <w:rPr>
          <w:rFonts w:ascii="Avenir Book" w:hAnsi="Avenir Book"/>
          <w:lang w:val="de-DE"/>
        </w:rPr>
        <w:t xml:space="preserve"> Alle Übungen sollen </w:t>
      </w:r>
      <w:r w:rsidRPr="00CF5145">
        <w:rPr>
          <w:rFonts w:ascii="Avenir Book" w:hAnsi="Avenir Book"/>
          <w:b/>
          <w:bCs/>
          <w:lang w:val="de-DE"/>
        </w:rPr>
        <w:t>langsam, sanft und rhythmisch</w:t>
      </w:r>
      <w:r w:rsidRPr="00CF5145">
        <w:rPr>
          <w:rFonts w:ascii="Avenir Book" w:hAnsi="Avenir Book"/>
          <w:lang w:val="de-DE"/>
        </w:rPr>
        <w:t xml:space="preserve"> durchgeführt werden – nicht kräftig oder schmerzhaft!</w:t>
      </w:r>
    </w:p>
    <w:p w14:paraId="3543AA36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  <w:lang w:val="de-DE"/>
        </w:rPr>
      </w:pPr>
    </w:p>
    <w:p w14:paraId="7FE5AC1C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1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  <w:lang w:val="de-DE"/>
        </w:rPr>
        <w:t>⃣</w:t>
      </w:r>
      <w:r w:rsidRPr="00CF5145">
        <w:rPr>
          <w:rFonts w:ascii="Avenir Book" w:hAnsi="Avenir Book"/>
          <w:b/>
          <w:bCs/>
          <w:lang w:val="de-DE"/>
        </w:rPr>
        <w:t xml:space="preserve"> Schlüsselbeinpumpe (</w:t>
      </w:r>
      <w:proofErr w:type="spellStart"/>
      <w:r w:rsidRPr="00CF5145">
        <w:rPr>
          <w:rFonts w:ascii="Avenir Book" w:hAnsi="Avenir Book"/>
          <w:b/>
          <w:bCs/>
          <w:lang w:val="de-DE"/>
        </w:rPr>
        <w:t>Lymph</w:t>
      </w:r>
      <w:proofErr w:type="spellEnd"/>
      <w:r w:rsidRPr="00CF5145">
        <w:rPr>
          <w:rFonts w:ascii="Avenir Book" w:hAnsi="Avenir Book"/>
          <w:b/>
          <w:bCs/>
          <w:lang w:val="sv-SE"/>
        </w:rPr>
        <w:t>ö</w:t>
      </w:r>
      <w:proofErr w:type="spellStart"/>
      <w:r w:rsidRPr="00CF5145">
        <w:rPr>
          <w:rFonts w:ascii="Avenir Book" w:hAnsi="Avenir Book"/>
          <w:b/>
          <w:bCs/>
          <w:lang w:val="de-DE"/>
        </w:rPr>
        <w:t>ffnung</w:t>
      </w:r>
      <w:proofErr w:type="spellEnd"/>
      <w:r w:rsidRPr="00CF5145">
        <w:rPr>
          <w:rFonts w:ascii="Avenir Book" w:hAnsi="Avenir Book"/>
          <w:b/>
          <w:bCs/>
          <w:lang w:val="de-DE"/>
        </w:rPr>
        <w:t xml:space="preserve"> aktivieren)</w:t>
      </w:r>
    </w:p>
    <w:p w14:paraId="2908ADDA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Vorbereitung des Lymphsystems durch Aktivierung der zentralen Sammelstelle am Hals.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4D024B74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Setze dich aufrecht hin.</w:t>
      </w:r>
    </w:p>
    <w:p w14:paraId="6C157103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Zeige- und Mittelfinger auf die Vertiefung oberhalb des Schlüsselbeins (rechts &amp; links).</w:t>
      </w:r>
    </w:p>
    <w:p w14:paraId="0D9D720F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Mache leichte, kreisende Bewegungen</w:t>
      </w:r>
    </w:p>
    <w:p w14:paraId="6C2D6790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Drücke sanft nach unten Richtung Brustkorb und lasse los – wie ein langsames „</w:t>
      </w:r>
      <w:proofErr w:type="spellStart"/>
      <w:r w:rsidRPr="00CF5145">
        <w:rPr>
          <w:rFonts w:ascii="Avenir Book" w:hAnsi="Avenir Book"/>
          <w:lang w:val="nl-NL"/>
        </w:rPr>
        <w:t>Pumpen</w:t>
      </w:r>
      <w:proofErr w:type="spellEnd"/>
      <w:r w:rsidRPr="00CF5145">
        <w:rPr>
          <w:rFonts w:ascii="Avenir Book" w:hAnsi="Avenir Book"/>
          <w:rtl/>
          <w:lang w:val="ar-SA"/>
        </w:rPr>
        <w:t>“</w:t>
      </w:r>
      <w:r w:rsidRPr="00CF5145">
        <w:rPr>
          <w:rFonts w:ascii="Avenir Book" w:hAnsi="Avenir Book"/>
          <w:lang w:val="de-DE"/>
        </w:rPr>
        <w:t xml:space="preserve"> und </w:t>
      </w:r>
    </w:p>
    <w:p w14:paraId="24EAEF68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lastRenderedPageBreak/>
        <w:t>Wiederhole 10</w:t>
      </w:r>
      <w:r w:rsidRPr="00CF5145">
        <w:rPr>
          <w:rFonts w:ascii="Avenir Book" w:hAnsi="Avenir Book"/>
          <w:b/>
          <w:bCs/>
        </w:rPr>
        <w:t>–</w:t>
      </w:r>
      <w:r w:rsidRPr="00CF5145">
        <w:rPr>
          <w:rFonts w:ascii="Avenir Book" w:hAnsi="Avenir Book"/>
          <w:b/>
          <w:bCs/>
          <w:lang w:val="de-DE"/>
        </w:rPr>
        <w:t>15 Mal.</w:t>
      </w:r>
    </w:p>
    <w:p w14:paraId="63EF386E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6B54B105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2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  <w:lang w:val="de-DE"/>
        </w:rPr>
        <w:t>⃣</w:t>
      </w:r>
      <w:r w:rsidRPr="00CF5145">
        <w:rPr>
          <w:rFonts w:ascii="Avenir Book" w:hAnsi="Avenir Book"/>
          <w:b/>
          <w:bCs/>
          <w:lang w:val="de-DE"/>
        </w:rPr>
        <w:t xml:space="preserve"> Ausstreichung hinter den Ohren (Halbkreis-Technik)</w:t>
      </w:r>
    </w:p>
    <w:p w14:paraId="2B17FD96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Aktivierung der Lymphbahnen hinter dem Ohr und im seitlichen Halsbereich.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52682534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die Fingerkuppen beider Hände direkt hinter die Ohren.</w:t>
      </w:r>
    </w:p>
    <w:p w14:paraId="00682133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Streiche in einem sanften Halbkreis nach unten, Richtung Hals und Schlüsselbein.</w:t>
      </w:r>
    </w:p>
    <w:p w14:paraId="35CE44D2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Dabei keinen Druck ausüben – die Bewegung ist sanft und fließend.</w:t>
      </w:r>
    </w:p>
    <w:p w14:paraId="4532F4F9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b/>
          <w:bCs/>
        </w:rPr>
      </w:pPr>
      <w:r w:rsidRPr="00CF5145">
        <w:rPr>
          <w:rFonts w:ascii="Avenir Book" w:hAnsi="Avenir Book"/>
          <w:b/>
          <w:bCs/>
        </w:rPr>
        <w:t>10–</w:t>
      </w:r>
      <w:r w:rsidRPr="00CF5145">
        <w:rPr>
          <w:rFonts w:ascii="Avenir Book" w:hAnsi="Avenir Book"/>
          <w:b/>
          <w:bCs/>
          <w:lang w:val="de-DE"/>
        </w:rPr>
        <w:t>15 Wiederholungen.</w:t>
      </w:r>
    </w:p>
    <w:p w14:paraId="4EECBDA9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6B34E7FD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t>3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Gesichtsausstreichen</w:t>
      </w:r>
    </w:p>
    <w:p w14:paraId="67B4CED1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Entlastung bei Schwellungen im Gesicht, z.</w:t>
      </w:r>
      <w:r w:rsidRPr="00CF5145">
        <w:rPr>
          <w:rFonts w:ascii="Times New Roman" w:hAnsi="Times New Roman" w:cs="Times New Roman"/>
          <w:lang w:val="fr-FR"/>
        </w:rPr>
        <w:t> </w:t>
      </w:r>
      <w:r w:rsidRPr="00CF5145">
        <w:rPr>
          <w:rFonts w:ascii="Avenir Book" w:hAnsi="Avenir Book"/>
          <w:lang w:val="de-DE"/>
        </w:rPr>
        <w:t>B. nach OP oder bei Allergien.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1E6F1626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Von der Nasenwurzel sanft nach außen über die Wangen zu den Ohren streichen.</w:t>
      </w:r>
    </w:p>
    <w:p w14:paraId="26B16AB3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Danach von den Ohren über den Hals zum Schlüsselbein ausstreichen.</w:t>
      </w:r>
    </w:p>
    <w:p w14:paraId="7F572605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b/>
          <w:bCs/>
        </w:rPr>
      </w:pPr>
      <w:r w:rsidRPr="00CF5145">
        <w:rPr>
          <w:rFonts w:ascii="Avenir Book" w:hAnsi="Avenir Book"/>
          <w:b/>
          <w:bCs/>
        </w:rPr>
        <w:t>5–</w:t>
      </w:r>
      <w:r w:rsidRPr="00CF5145">
        <w:rPr>
          <w:rFonts w:ascii="Avenir Book" w:hAnsi="Avenir Book"/>
          <w:b/>
          <w:bCs/>
          <w:lang w:val="de-DE"/>
        </w:rPr>
        <w:t>10 Wiederholungen.</w:t>
      </w:r>
    </w:p>
    <w:p w14:paraId="4D5A9B95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280F7015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t>4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Halsausstreichung</w:t>
      </w:r>
    </w:p>
    <w:p w14:paraId="734B9E02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F</w:t>
      </w:r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rderung</w:t>
      </w:r>
      <w:proofErr w:type="spellEnd"/>
      <w:r w:rsidRPr="00CF5145">
        <w:rPr>
          <w:rFonts w:ascii="Avenir Book" w:hAnsi="Avenir Book"/>
          <w:lang w:val="de-DE"/>
        </w:rPr>
        <w:t xml:space="preserve"> des Lymphabflusses am Hals.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36F99E66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beide Hände seitlich an den Hals.</w:t>
      </w:r>
    </w:p>
    <w:p w14:paraId="213E89A5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Streiche mit sanftem Druck von unterhalb des Ohres nach unten Richtung Schlüsselbein.</w:t>
      </w:r>
    </w:p>
    <w:p w14:paraId="77334991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10 Wiederholungen pro Seite.</w:t>
      </w:r>
    </w:p>
    <w:p w14:paraId="059A3C96" w14:textId="77777777" w:rsidR="00DC34C7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776E6359" w14:textId="77777777" w:rsidR="00CF5145" w:rsidRDefault="00CF5145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7BEEECE5" w14:textId="77777777" w:rsidR="00CF5145" w:rsidRDefault="00CF5145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48A147F4" w14:textId="77777777" w:rsidR="00CF5145" w:rsidRDefault="00CF5145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6150B312" w14:textId="77777777" w:rsidR="00CF5145" w:rsidRPr="00CF5145" w:rsidRDefault="00CF5145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0912F22E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lastRenderedPageBreak/>
        <w:t>5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Massage der Brustmuskulatur (beidseits)</w:t>
      </w:r>
    </w:p>
    <w:p w14:paraId="36E17E37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Lockerung der oberen Brustmuskulatur zur Unterstützung des Lymphabflusses im Brustbereich.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03B3E3F8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Forme eine lockere Faust.</w:t>
      </w:r>
    </w:p>
    <w:p w14:paraId="273D485C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 xml:space="preserve">Massiere mit den </w:t>
      </w:r>
      <w:proofErr w:type="spellStart"/>
      <w:r w:rsidRPr="00CF5145">
        <w:rPr>
          <w:rFonts w:ascii="Avenir Book" w:hAnsi="Avenir Book"/>
          <w:b/>
          <w:bCs/>
          <w:lang w:val="de-DE"/>
        </w:rPr>
        <w:t>Fingerkn</w:t>
      </w:r>
      <w:proofErr w:type="spellEnd"/>
      <w:r w:rsidRPr="00CF5145">
        <w:rPr>
          <w:rFonts w:ascii="Avenir Book" w:hAnsi="Avenir Book"/>
          <w:b/>
          <w:bCs/>
          <w:lang w:val="sv-SE"/>
        </w:rPr>
        <w:t>ö</w:t>
      </w:r>
      <w:proofErr w:type="spellStart"/>
      <w:r w:rsidRPr="00CF5145">
        <w:rPr>
          <w:rFonts w:ascii="Avenir Book" w:hAnsi="Avenir Book"/>
          <w:b/>
          <w:bCs/>
          <w:lang w:val="de-DE"/>
        </w:rPr>
        <w:t>cheln</w:t>
      </w:r>
      <w:proofErr w:type="spellEnd"/>
      <w:r w:rsidRPr="00CF5145">
        <w:rPr>
          <w:rFonts w:ascii="Avenir Book" w:hAnsi="Avenir Book"/>
          <w:lang w:val="de-DE"/>
        </w:rPr>
        <w:t xml:space="preserve"> kreisend die Brustmuskulatur rechts und links neben dem Brustbein.</w:t>
      </w:r>
    </w:p>
    <w:p w14:paraId="750DABCA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Druck sollte angenehm sein – nicht schmerzhaft.</w:t>
      </w:r>
    </w:p>
    <w:p w14:paraId="28845155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Je Seite 1</w:t>
      </w:r>
      <w:r w:rsidRPr="00CF5145">
        <w:rPr>
          <w:rFonts w:ascii="Avenir Book" w:hAnsi="Avenir Book"/>
          <w:b/>
          <w:bCs/>
        </w:rPr>
        <w:t>–</w:t>
      </w:r>
      <w:r w:rsidRPr="00CF5145">
        <w:rPr>
          <w:rFonts w:ascii="Avenir Book" w:hAnsi="Avenir Book"/>
          <w:b/>
          <w:bCs/>
          <w:lang w:val="pt-PT"/>
        </w:rPr>
        <w:t xml:space="preserve">2 </w:t>
      </w:r>
      <w:proofErr w:type="spellStart"/>
      <w:r w:rsidRPr="00CF5145">
        <w:rPr>
          <w:rFonts w:ascii="Avenir Book" w:hAnsi="Avenir Book"/>
          <w:b/>
          <w:bCs/>
          <w:lang w:val="pt-PT"/>
        </w:rPr>
        <w:t>Minuten</w:t>
      </w:r>
      <w:proofErr w:type="spellEnd"/>
      <w:r w:rsidRPr="00CF5145">
        <w:rPr>
          <w:rFonts w:ascii="Avenir Book" w:hAnsi="Avenir Book"/>
          <w:b/>
          <w:bCs/>
          <w:lang w:val="pt-PT"/>
        </w:rPr>
        <w:t>.</w:t>
      </w:r>
    </w:p>
    <w:p w14:paraId="7730E18C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2949B67D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0BEAB25B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45C8F179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b/>
          <w:bCs/>
          <w:lang w:val="de-DE"/>
        </w:rPr>
      </w:pPr>
      <w:r w:rsidRPr="00CF5145">
        <w:rPr>
          <w:rFonts w:ascii="Avenir Book" w:hAnsi="Avenir Book"/>
          <w:lang w:val="de-DE"/>
        </w:rPr>
        <w:t>6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  <w:lang w:val="de-DE"/>
        </w:rPr>
        <w:t>⃣</w:t>
      </w:r>
      <w:r w:rsidRPr="00CF5145">
        <w:rPr>
          <w:rFonts w:ascii="Avenir Book" w:hAnsi="Avenir Book"/>
          <w:lang w:val="de-DE"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Bauchatmung aktivieren</w:t>
      </w:r>
    </w:p>
    <w:p w14:paraId="48E49370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Times Roman" w:hAnsi="Avenir Book" w:cs="Times Roman"/>
          <w:lang w:val="de-DE"/>
        </w:rPr>
      </w:pPr>
    </w:p>
    <w:p w14:paraId="03F8F96C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Unterstützung des Lymphflusses im Bauchraum.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01854D86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eine Hand auf den Bauch.</w:t>
      </w:r>
    </w:p>
    <w:p w14:paraId="71FBC460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Atme tief in den Bauch ein – die Hand hebt sich.</w:t>
      </w:r>
    </w:p>
    <w:p w14:paraId="62A987A4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Langsam ausatmen und wiederholen.</w:t>
      </w:r>
    </w:p>
    <w:p w14:paraId="1CC59232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b/>
          <w:bCs/>
        </w:rPr>
      </w:pPr>
      <w:r w:rsidRPr="00CF5145">
        <w:rPr>
          <w:rFonts w:ascii="Avenir Book" w:hAnsi="Avenir Book"/>
          <w:b/>
          <w:bCs/>
        </w:rPr>
        <w:t>10–</w:t>
      </w:r>
      <w:r w:rsidRPr="00CF5145">
        <w:rPr>
          <w:rFonts w:ascii="Avenir Book" w:hAnsi="Avenir Book"/>
          <w:b/>
          <w:bCs/>
          <w:lang w:val="de-DE"/>
        </w:rPr>
        <w:t xml:space="preserve">15 tiefe </w:t>
      </w:r>
      <w:proofErr w:type="spellStart"/>
      <w:r w:rsidRPr="00CF5145">
        <w:rPr>
          <w:rFonts w:ascii="Avenir Book" w:hAnsi="Avenir Book"/>
          <w:b/>
          <w:bCs/>
          <w:lang w:val="de-DE"/>
        </w:rPr>
        <w:t>Atemz</w:t>
      </w:r>
      <w:r w:rsidRPr="00CF5145">
        <w:rPr>
          <w:rFonts w:ascii="Avenir Book" w:hAnsi="Avenir Book"/>
          <w:b/>
          <w:bCs/>
        </w:rPr>
        <w:t>üge</w:t>
      </w:r>
      <w:proofErr w:type="spellEnd"/>
      <w:r w:rsidRPr="00CF5145">
        <w:rPr>
          <w:rFonts w:ascii="Avenir Book" w:hAnsi="Avenir Book"/>
          <w:b/>
          <w:bCs/>
        </w:rPr>
        <w:t>.</w:t>
      </w:r>
    </w:p>
    <w:p w14:paraId="6286460E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Times Roman" w:hAnsi="Avenir Book" w:cs="Times Roman"/>
        </w:rPr>
      </w:pPr>
    </w:p>
    <w:p w14:paraId="543A6246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5ED8F371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t>7</w:t>
      </w:r>
      <w:r w:rsidRPr="00CF5145">
        <w:rPr>
          <w:rFonts w:ascii="Avenir Book" w:hAnsi="Avenir Book"/>
        </w:rPr>
        <w:t>️</w:t>
      </w:r>
      <w:proofErr w:type="gramStart"/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 </w:t>
      </w:r>
      <w:r w:rsidRPr="00CF5145">
        <w:rPr>
          <w:rFonts w:ascii="Avenir Book" w:hAnsi="Avenir Book"/>
          <w:b/>
          <w:bCs/>
          <w:lang w:val="de-DE"/>
        </w:rPr>
        <w:t>Leistenlymphdrainage</w:t>
      </w:r>
      <w:proofErr w:type="gramEnd"/>
    </w:p>
    <w:p w14:paraId="440011FD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Anregung der Lymphknoten in der Leistengegend, z.</w:t>
      </w:r>
      <w:r w:rsidRPr="00CF5145">
        <w:rPr>
          <w:rFonts w:ascii="Times New Roman" w:hAnsi="Times New Roman" w:cs="Times New Roman"/>
          <w:lang w:val="fr-FR"/>
        </w:rPr>
        <w:t> </w:t>
      </w:r>
      <w:r w:rsidRPr="00CF5145">
        <w:rPr>
          <w:rFonts w:ascii="Avenir Book" w:hAnsi="Avenir Book"/>
          <w:lang w:val="de-DE"/>
        </w:rPr>
        <w:t>B. bei schweren Beinen.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51BEEBE1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die Fingerspitzen rechts und links auf den Bereich oberhalb des Oberschenkels, wo die Leiste beginnt.</w:t>
      </w:r>
    </w:p>
    <w:p w14:paraId="246BEFD4" w14:textId="77777777" w:rsidR="00DC34C7" w:rsidRPr="00CF5145" w:rsidRDefault="00DC34C7" w:rsidP="00DC34C7">
      <w:pPr>
        <w:numPr>
          <w:ilvl w:val="0"/>
          <w:numId w:val="3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Mit den Fingerspitzen von unten nach oben streichen.</w:t>
      </w:r>
    </w:p>
    <w:p w14:paraId="5BDC70BB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Je Seite 10</w:t>
      </w:r>
      <w:r w:rsidRPr="00CF5145">
        <w:rPr>
          <w:rFonts w:ascii="Avenir Book" w:hAnsi="Avenir Book"/>
          <w:b/>
          <w:bCs/>
        </w:rPr>
        <w:t>–</w:t>
      </w:r>
      <w:r w:rsidRPr="00CF5145">
        <w:rPr>
          <w:rFonts w:ascii="Avenir Book" w:hAnsi="Avenir Book"/>
          <w:b/>
          <w:bCs/>
          <w:lang w:val="de-DE"/>
        </w:rPr>
        <w:t>15 Wiederholungen.</w:t>
      </w:r>
    </w:p>
    <w:p w14:paraId="32DD922C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  <w:b/>
          <w:bCs/>
        </w:rPr>
      </w:pPr>
    </w:p>
    <w:p w14:paraId="793D6C76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lastRenderedPageBreak/>
        <w:t>8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Kniekehlen aktivieren</w:t>
      </w:r>
    </w:p>
    <w:p w14:paraId="4476D9D6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Unterstützung des Lymphflusses in den Beinen.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1E8FC108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Lege die Hände hinter das Kniegelenk.</w:t>
      </w:r>
    </w:p>
    <w:p w14:paraId="0BED2507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Mit den Fingerspitzen von unten nach oben durch die Kniekehle streichen.</w:t>
      </w:r>
    </w:p>
    <w:p w14:paraId="23B23E35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Je Bein 10 Wiederholungen.</w:t>
      </w:r>
    </w:p>
    <w:p w14:paraId="080947BB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6711878E" w14:textId="77777777" w:rsidR="00DC34C7" w:rsidRPr="00CF5145" w:rsidRDefault="00DC34C7" w:rsidP="00DC34C7">
      <w:pPr>
        <w:suppressAutoHyphens/>
        <w:spacing w:before="0" w:after="319" w:line="240" w:lineRule="auto"/>
        <w:rPr>
          <w:rFonts w:ascii="Avenir Book" w:eastAsia="Avenir Next Regular" w:hAnsi="Avenir Book" w:cs="Avenir Next Regular"/>
          <w:b/>
          <w:bCs/>
        </w:rPr>
      </w:pPr>
      <w:r w:rsidRPr="00CF5145">
        <w:rPr>
          <w:rFonts w:ascii="Avenir Book" w:hAnsi="Avenir Book"/>
          <w:b/>
          <w:bCs/>
        </w:rPr>
        <w:t>9</w:t>
      </w:r>
      <w:r w:rsidRPr="00CF5145">
        <w:rPr>
          <w:rFonts w:ascii="Avenir Book" w:hAnsi="Avenir Book"/>
        </w:rPr>
        <w:t>️</w:t>
      </w:r>
      <w:r w:rsidRPr="00CF5145">
        <w:rPr>
          <w:rFonts w:ascii="Segoe UI Symbol" w:hAnsi="Segoe UI Symbol" w:cs="Segoe UI Symbol"/>
        </w:rPr>
        <w:t>⃣</w:t>
      </w:r>
      <w:r w:rsidRPr="00CF5145">
        <w:rPr>
          <w:rFonts w:ascii="Avenir Book" w:hAnsi="Avenir Book"/>
          <w:b/>
          <w:bCs/>
        </w:rPr>
        <w:t xml:space="preserve"> </w:t>
      </w:r>
      <w:proofErr w:type="spellStart"/>
      <w:r w:rsidRPr="00CF5145">
        <w:rPr>
          <w:rFonts w:ascii="Avenir Book" w:hAnsi="Avenir Book"/>
          <w:b/>
          <w:bCs/>
          <w:lang w:val="de-DE"/>
        </w:rPr>
        <w:t>Oberk</w:t>
      </w:r>
      <w:proofErr w:type="spellEnd"/>
      <w:r w:rsidRPr="00CF5145">
        <w:rPr>
          <w:rFonts w:ascii="Avenir Book" w:hAnsi="Avenir Book"/>
          <w:b/>
          <w:bCs/>
          <w:lang w:val="sv-SE"/>
        </w:rPr>
        <w:t>ö</w:t>
      </w:r>
      <w:proofErr w:type="spellStart"/>
      <w:r w:rsidRPr="00CF5145">
        <w:rPr>
          <w:rFonts w:ascii="Avenir Book" w:hAnsi="Avenir Book"/>
          <w:b/>
          <w:bCs/>
          <w:lang w:val="de-DE"/>
        </w:rPr>
        <w:t>rperrotationen</w:t>
      </w:r>
      <w:proofErr w:type="spellEnd"/>
      <w:r w:rsidRPr="00CF5145">
        <w:rPr>
          <w:rFonts w:ascii="Avenir Book" w:hAnsi="Avenir Book"/>
          <w:b/>
          <w:bCs/>
          <w:lang w:val="de-DE"/>
        </w:rPr>
        <w:t xml:space="preserve"> (</w:t>
      </w:r>
      <w:proofErr w:type="spellStart"/>
      <w:r w:rsidRPr="00CF5145">
        <w:rPr>
          <w:rFonts w:ascii="Avenir Book" w:hAnsi="Avenir Book"/>
          <w:b/>
          <w:bCs/>
          <w:lang w:val="de-DE"/>
        </w:rPr>
        <w:t>Bewegungs</w:t>
      </w:r>
      <w:proofErr w:type="spellEnd"/>
      <w:r w:rsidRPr="00CF5145">
        <w:rPr>
          <w:rFonts w:ascii="Avenir Book" w:hAnsi="Avenir Book"/>
          <w:b/>
          <w:bCs/>
        </w:rPr>
        <w:t>ü</w:t>
      </w:r>
      <w:proofErr w:type="spellStart"/>
      <w:r w:rsidRPr="00CF5145">
        <w:rPr>
          <w:rFonts w:ascii="Avenir Book" w:hAnsi="Avenir Book"/>
          <w:b/>
          <w:bCs/>
          <w:lang w:val="de-DE"/>
        </w:rPr>
        <w:t>bung</w:t>
      </w:r>
      <w:proofErr w:type="spellEnd"/>
      <w:r w:rsidRPr="00CF5145">
        <w:rPr>
          <w:rFonts w:ascii="Avenir Book" w:hAnsi="Avenir Book"/>
          <w:b/>
          <w:bCs/>
          <w:lang w:val="de-DE"/>
        </w:rPr>
        <w:t>)</w:t>
      </w:r>
    </w:p>
    <w:p w14:paraId="268A3C63" w14:textId="77777777" w:rsidR="00DC34C7" w:rsidRPr="00CF5145" w:rsidRDefault="00DC34C7" w:rsidP="00DC34C7">
      <w:pPr>
        <w:suppressAutoHyphens/>
        <w:spacing w:before="0" w:after="240" w:line="240" w:lineRule="auto"/>
        <w:rPr>
          <w:rFonts w:ascii="Avenir Book" w:eastAsia="Avenir Next Regular" w:hAnsi="Avenir Book" w:cs="Avenir Next Regular"/>
        </w:rPr>
      </w:pPr>
      <w:r w:rsidRPr="00CF5145">
        <w:rPr>
          <w:rFonts w:ascii="Avenir Book" w:hAnsi="Avenir Book"/>
          <w:b/>
          <w:bCs/>
          <w:lang w:val="de-DE"/>
        </w:rPr>
        <w:t>Ziel:</w:t>
      </w:r>
      <w:r w:rsidRPr="00CF5145">
        <w:rPr>
          <w:rFonts w:ascii="Avenir Book" w:hAnsi="Avenir Book"/>
          <w:lang w:val="de-DE"/>
        </w:rPr>
        <w:t xml:space="preserve"> Mobilisierung des Rumpfes zur F</w:t>
      </w:r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rderung</w:t>
      </w:r>
      <w:proofErr w:type="spellEnd"/>
      <w:r w:rsidRPr="00CF5145">
        <w:rPr>
          <w:rFonts w:ascii="Avenir Book" w:hAnsi="Avenir Book"/>
          <w:lang w:val="de-DE"/>
        </w:rPr>
        <w:t xml:space="preserve"> des Lymphflusses entlang der Wirbelsäule und in der Bauchregion.</w:t>
      </w:r>
      <w:r w:rsidRPr="00CF5145">
        <w:rPr>
          <w:rFonts w:ascii="Avenir Book" w:eastAsia="Avenir Next Regular" w:hAnsi="Avenir Book" w:cs="Avenir Next Regular"/>
          <w:lang w:val="de-DE"/>
        </w:rPr>
        <w:br/>
      </w:r>
      <w:r w:rsidRPr="00CF5145">
        <w:rPr>
          <w:rFonts w:ascii="Avenir Book" w:hAnsi="Avenir Book"/>
          <w:b/>
          <w:bCs/>
          <w:lang w:val="de-DE"/>
        </w:rPr>
        <w:t>So geht</w:t>
      </w:r>
      <w:r w:rsidRPr="00CF5145">
        <w:rPr>
          <w:rFonts w:ascii="Avenir Book" w:hAnsi="Avenir Book"/>
          <w:b/>
          <w:bCs/>
          <w:rtl/>
        </w:rPr>
        <w:t>’</w:t>
      </w:r>
      <w:r w:rsidRPr="00CF5145">
        <w:rPr>
          <w:rFonts w:ascii="Avenir Book" w:hAnsi="Avenir Book"/>
          <w:b/>
          <w:bCs/>
        </w:rPr>
        <w:t>s:</w:t>
      </w:r>
    </w:p>
    <w:p w14:paraId="203B67BA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Aufrecht stehen, Hände seitlich hängen lassen.</w:t>
      </w:r>
    </w:p>
    <w:p w14:paraId="2207022B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 xml:space="preserve">Langsame, fließende Drehungen des </w:t>
      </w:r>
      <w:proofErr w:type="spellStart"/>
      <w:r w:rsidRPr="00CF5145">
        <w:rPr>
          <w:rFonts w:ascii="Avenir Book" w:hAnsi="Avenir Book"/>
          <w:lang w:val="de-DE"/>
        </w:rPr>
        <w:t>Oberk</w:t>
      </w:r>
      <w:proofErr w:type="spellEnd"/>
      <w:r w:rsidRPr="00CF5145">
        <w:rPr>
          <w:rFonts w:ascii="Avenir Book" w:hAnsi="Avenir Book"/>
          <w:lang w:val="sv-SE"/>
        </w:rPr>
        <w:t>ö</w:t>
      </w:r>
      <w:proofErr w:type="spellStart"/>
      <w:r w:rsidRPr="00CF5145">
        <w:rPr>
          <w:rFonts w:ascii="Avenir Book" w:hAnsi="Avenir Book"/>
          <w:lang w:val="de-DE"/>
        </w:rPr>
        <w:t>rpers</w:t>
      </w:r>
      <w:proofErr w:type="spellEnd"/>
      <w:r w:rsidRPr="00CF5145">
        <w:rPr>
          <w:rFonts w:ascii="Avenir Book" w:hAnsi="Avenir Book"/>
          <w:lang w:val="de-DE"/>
        </w:rPr>
        <w:t xml:space="preserve"> nach rechts und links.</w:t>
      </w:r>
    </w:p>
    <w:p w14:paraId="01EAFCEC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Die Bewegung kommt aus dem Rumpf, nicht aus den Armen und mit den Armen schwingen.</w:t>
      </w:r>
    </w:p>
    <w:p w14:paraId="2EF5A049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>Gleichzeitig mit Füssen auf und ab wippen</w:t>
      </w:r>
    </w:p>
    <w:p w14:paraId="2012CCFE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Je Seite 5</w:t>
      </w:r>
      <w:r w:rsidRPr="00CF5145">
        <w:rPr>
          <w:rFonts w:ascii="Avenir Book" w:hAnsi="Avenir Book"/>
          <w:b/>
          <w:bCs/>
        </w:rPr>
        <w:t>–</w:t>
      </w:r>
      <w:r w:rsidRPr="00CF5145">
        <w:rPr>
          <w:rFonts w:ascii="Avenir Book" w:hAnsi="Avenir Book"/>
          <w:b/>
          <w:bCs/>
          <w:lang w:val="de-DE"/>
        </w:rPr>
        <w:t>10 Wiederholungen.</w:t>
      </w:r>
    </w:p>
    <w:p w14:paraId="0C4EE6CC" w14:textId="77777777" w:rsidR="00DC34C7" w:rsidRPr="00CF5145" w:rsidRDefault="00DC34C7" w:rsidP="00DC34C7">
      <w:pPr>
        <w:tabs>
          <w:tab w:val="left" w:pos="220"/>
          <w:tab w:val="left" w:pos="720"/>
        </w:tabs>
        <w:suppressAutoHyphens/>
        <w:spacing w:before="0" w:after="240" w:line="240" w:lineRule="auto"/>
        <w:ind w:left="720" w:hanging="720"/>
        <w:rPr>
          <w:rFonts w:ascii="Avenir Book" w:eastAsia="Times Roman" w:hAnsi="Avenir Book" w:cs="Times Roman"/>
        </w:rPr>
      </w:pPr>
    </w:p>
    <w:p w14:paraId="49F8CE44" w14:textId="77777777" w:rsidR="00DC34C7" w:rsidRPr="00CF5145" w:rsidRDefault="00DC34C7" w:rsidP="00DC34C7">
      <w:pPr>
        <w:suppressAutoHyphens/>
        <w:spacing w:before="0" w:line="240" w:lineRule="auto"/>
        <w:rPr>
          <w:rFonts w:ascii="Avenir Book" w:eastAsia="Avenir Next Regular" w:hAnsi="Avenir Book" w:cs="Avenir Next Regular"/>
          <w:color w:val="808080"/>
        </w:rPr>
      </w:pPr>
    </w:p>
    <w:p w14:paraId="690DDC58" w14:textId="77777777" w:rsidR="00DC34C7" w:rsidRPr="00CF5145" w:rsidRDefault="00DC34C7" w:rsidP="00DC34C7">
      <w:pPr>
        <w:suppressAutoHyphens/>
        <w:spacing w:before="0" w:after="281" w:line="240" w:lineRule="auto"/>
        <w:rPr>
          <w:rFonts w:ascii="Avenir Book" w:eastAsia="Avenir Next Regular" w:hAnsi="Avenir Book" w:cs="Avenir Next Regular"/>
          <w:b/>
          <w:bCs/>
          <w:sz w:val="28"/>
          <w:szCs w:val="28"/>
        </w:rPr>
      </w:pPr>
      <w:r w:rsidRPr="00CF5145">
        <w:rPr>
          <w:rFonts w:ascii="Apple Color Emoji" w:hAnsi="Apple Color Emoji" w:cs="Apple Color Emoji"/>
          <w:sz w:val="28"/>
          <w:szCs w:val="28"/>
        </w:rPr>
        <w:t>✅</w:t>
      </w:r>
      <w:r w:rsidRPr="00CF5145">
        <w:rPr>
          <w:rFonts w:ascii="Avenir Book" w:hAnsi="Avenir Book"/>
          <w:b/>
          <w:bCs/>
          <w:sz w:val="28"/>
          <w:szCs w:val="28"/>
        </w:rPr>
        <w:t xml:space="preserve"> Tipps </w:t>
      </w:r>
      <w:proofErr w:type="spellStart"/>
      <w:r w:rsidRPr="00CF5145">
        <w:rPr>
          <w:rFonts w:ascii="Avenir Book" w:hAnsi="Avenir Book"/>
          <w:b/>
          <w:bCs/>
          <w:sz w:val="28"/>
          <w:szCs w:val="28"/>
        </w:rPr>
        <w:t>fü</w:t>
      </w:r>
      <w:proofErr w:type="spellEnd"/>
      <w:r w:rsidRPr="00CF5145">
        <w:rPr>
          <w:rFonts w:ascii="Avenir Book" w:hAnsi="Avenir Book"/>
          <w:b/>
          <w:bCs/>
          <w:sz w:val="28"/>
          <w:szCs w:val="28"/>
          <w:lang w:val="de-DE"/>
        </w:rPr>
        <w:t>r den Alltag</w:t>
      </w:r>
    </w:p>
    <w:p w14:paraId="53CB0D69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lang w:val="de-DE"/>
        </w:rPr>
        <w:t xml:space="preserve">Viel </w:t>
      </w:r>
      <w:r w:rsidRPr="00CF5145">
        <w:rPr>
          <w:rFonts w:ascii="Avenir Book" w:hAnsi="Avenir Book"/>
          <w:b/>
          <w:bCs/>
          <w:lang w:val="de-DE"/>
        </w:rPr>
        <w:t>Wasser trinken</w:t>
      </w:r>
      <w:r w:rsidRPr="00CF5145">
        <w:rPr>
          <w:rFonts w:ascii="Avenir Book" w:hAnsi="Avenir Book"/>
          <w:lang w:val="de-DE"/>
        </w:rPr>
        <w:t xml:space="preserve"> (2–2,5</w:t>
      </w:r>
      <w:r w:rsidRPr="00CF5145">
        <w:rPr>
          <w:rFonts w:ascii="Times New Roman" w:hAnsi="Times New Roman" w:cs="Times New Roman"/>
          <w:lang w:val="fr-FR"/>
        </w:rPr>
        <w:t> </w:t>
      </w:r>
      <w:r w:rsidRPr="00CF5145">
        <w:rPr>
          <w:rFonts w:ascii="Avenir Book" w:hAnsi="Avenir Book"/>
          <w:lang w:val="de-DE"/>
        </w:rPr>
        <w:t>L täglich)</w:t>
      </w:r>
    </w:p>
    <w:p w14:paraId="2FCE4F22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proofErr w:type="spellStart"/>
      <w:r w:rsidRPr="00CF5145">
        <w:rPr>
          <w:rFonts w:ascii="Avenir Book" w:hAnsi="Avenir Book"/>
          <w:lang w:val="de-DE"/>
        </w:rPr>
        <w:t>Regelmäß</w:t>
      </w:r>
      <w:r w:rsidRPr="00CF5145">
        <w:rPr>
          <w:rFonts w:ascii="Avenir Book" w:hAnsi="Avenir Book"/>
          <w:lang w:val="da-DK"/>
        </w:rPr>
        <w:t>ige</w:t>
      </w:r>
      <w:proofErr w:type="spellEnd"/>
      <w:r w:rsidRPr="00CF5145">
        <w:rPr>
          <w:rFonts w:ascii="Avenir Book" w:hAnsi="Avenir Book"/>
          <w:lang w:val="da-DK"/>
        </w:rPr>
        <w:t xml:space="preserve"> </w:t>
      </w:r>
      <w:r w:rsidRPr="00CF5145">
        <w:rPr>
          <w:rFonts w:ascii="Avenir Book" w:hAnsi="Avenir Book"/>
          <w:b/>
          <w:bCs/>
          <w:lang w:val="de-DE"/>
        </w:rPr>
        <w:t>Bewegung</w:t>
      </w:r>
      <w:r w:rsidRPr="00CF5145">
        <w:rPr>
          <w:rFonts w:ascii="Avenir Book" w:hAnsi="Avenir Book"/>
          <w:lang w:val="it-IT"/>
        </w:rPr>
        <w:t xml:space="preserve"> (</w:t>
      </w:r>
      <w:proofErr w:type="spellStart"/>
      <w:r w:rsidRPr="00CF5145">
        <w:rPr>
          <w:rFonts w:ascii="Avenir Book" w:hAnsi="Avenir Book"/>
          <w:lang w:val="it-IT"/>
        </w:rPr>
        <w:t>Spazierg</w:t>
      </w:r>
      <w:r w:rsidRPr="00CF5145">
        <w:rPr>
          <w:rFonts w:ascii="Avenir Book" w:hAnsi="Avenir Book"/>
          <w:lang w:val="de-DE"/>
        </w:rPr>
        <w:t>änge</w:t>
      </w:r>
      <w:proofErr w:type="spellEnd"/>
      <w:r w:rsidRPr="00CF5145">
        <w:rPr>
          <w:rFonts w:ascii="Avenir Book" w:hAnsi="Avenir Book"/>
          <w:lang w:val="de-DE"/>
        </w:rPr>
        <w:t>, Rebounding, leichtes Stretching)</w:t>
      </w:r>
    </w:p>
    <w:p w14:paraId="18BEAAF6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 xml:space="preserve">Trockene </w:t>
      </w:r>
      <w:proofErr w:type="spellStart"/>
      <w:r w:rsidRPr="00CF5145">
        <w:rPr>
          <w:rFonts w:ascii="Avenir Book" w:hAnsi="Avenir Book"/>
          <w:b/>
          <w:bCs/>
          <w:lang w:val="de-DE"/>
        </w:rPr>
        <w:t>Hautbürstung</w:t>
      </w:r>
      <w:proofErr w:type="spellEnd"/>
      <w:r w:rsidRPr="00CF5145">
        <w:rPr>
          <w:rFonts w:ascii="Avenir Book" w:hAnsi="Avenir Book"/>
          <w:lang w:val="de-DE"/>
        </w:rPr>
        <w:t xml:space="preserve"> morgens vor dem Duschen</w:t>
      </w:r>
    </w:p>
    <w:p w14:paraId="65B17083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b/>
          <w:bCs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Beine hochlagern</w:t>
      </w:r>
      <w:r w:rsidRPr="00CF5145">
        <w:rPr>
          <w:rFonts w:ascii="Avenir Book" w:hAnsi="Avenir Book"/>
          <w:lang w:val="de-DE"/>
        </w:rPr>
        <w:t xml:space="preserve"> bei Schwellungen</w:t>
      </w:r>
    </w:p>
    <w:p w14:paraId="633646ED" w14:textId="77777777" w:rsidR="00DC34C7" w:rsidRPr="00CF5145" w:rsidRDefault="00DC34C7" w:rsidP="00DC34C7">
      <w:pPr>
        <w:numPr>
          <w:ilvl w:val="0"/>
          <w:numId w:val="2"/>
        </w:numPr>
        <w:suppressAutoHyphens/>
        <w:spacing w:before="0" w:after="240" w:line="240" w:lineRule="auto"/>
        <w:rPr>
          <w:rFonts w:ascii="Avenir Book" w:hAnsi="Avenir Book"/>
          <w:lang w:val="de-DE"/>
        </w:rPr>
      </w:pPr>
      <w:r w:rsidRPr="00CF5145">
        <w:rPr>
          <w:rFonts w:ascii="Avenir Book" w:hAnsi="Avenir Book"/>
          <w:b/>
          <w:bCs/>
          <w:lang w:val="de-DE"/>
        </w:rPr>
        <w:t>Locker sitzende Kleidung</w:t>
      </w:r>
      <w:r w:rsidRPr="00CF5145">
        <w:rPr>
          <w:rFonts w:ascii="Avenir Book" w:hAnsi="Avenir Book"/>
          <w:lang w:val="de-DE"/>
        </w:rPr>
        <w:t xml:space="preserve"> (keine Kompression auf den Lymphbahnen)</w:t>
      </w:r>
    </w:p>
    <w:p w14:paraId="27E96F5B" w14:textId="2C184C6B" w:rsidR="00DC34C7" w:rsidRPr="00CF5145" w:rsidRDefault="00DC34C7">
      <w:pPr>
        <w:rPr>
          <w:rFonts w:ascii="Avenir Book" w:hAnsi="Avenir Book"/>
          <w:lang w:val="de-DE"/>
        </w:rPr>
      </w:pPr>
    </w:p>
    <w:sectPr w:rsidR="00DC34C7" w:rsidRPr="00CF5145" w:rsidSect="00DC34C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E3D5" w14:textId="77777777" w:rsidR="000455AB" w:rsidRDefault="000455AB">
      <w:pPr>
        <w:spacing w:before="0" w:line="240" w:lineRule="auto"/>
      </w:pPr>
      <w:r>
        <w:separator/>
      </w:r>
    </w:p>
  </w:endnote>
  <w:endnote w:type="continuationSeparator" w:id="0">
    <w:p w14:paraId="4695065C" w14:textId="77777777" w:rsidR="000455AB" w:rsidRDefault="000455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F2A" w14:textId="77777777" w:rsidR="00C15CA6" w:rsidRDefault="00C15C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3697" w14:textId="77777777" w:rsidR="000455AB" w:rsidRDefault="000455AB">
      <w:pPr>
        <w:spacing w:before="0" w:line="240" w:lineRule="auto"/>
      </w:pPr>
      <w:r>
        <w:separator/>
      </w:r>
    </w:p>
  </w:footnote>
  <w:footnote w:type="continuationSeparator" w:id="0">
    <w:p w14:paraId="6C1479C1" w14:textId="77777777" w:rsidR="000455AB" w:rsidRDefault="000455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DD2C" w14:textId="77777777" w:rsidR="00C15CA6" w:rsidRDefault="00C15C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16C0"/>
    <w:multiLevelType w:val="hybridMultilevel"/>
    <w:tmpl w:val="3D147730"/>
    <w:numStyleLink w:val="Punkt"/>
  </w:abstractNum>
  <w:abstractNum w:abstractNumId="1" w15:restartNumberingAfterBreak="0">
    <w:nsid w:val="51E03327"/>
    <w:multiLevelType w:val="hybridMultilevel"/>
    <w:tmpl w:val="3D147730"/>
    <w:styleLink w:val="Punkt"/>
    <w:lvl w:ilvl="0" w:tplc="F8D6E10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0E4B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BC98B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3BEC0D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D32A0B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AAED15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76CD65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114CE4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648CED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27433743">
    <w:abstractNumId w:val="1"/>
  </w:num>
  <w:num w:numId="2" w16cid:durableId="165873403">
    <w:abstractNumId w:val="0"/>
  </w:num>
  <w:num w:numId="3" w16cid:durableId="625504958">
    <w:abstractNumId w:val="0"/>
    <w:lvlOverride w:ilvl="0">
      <w:lvl w:ilvl="0" w:tplc="2152D040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1E83C2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9D4F868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6C086EE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D8CC284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E587C60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F55EAE0E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0BAF1FE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954DC3E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C7"/>
    <w:rsid w:val="000455AB"/>
    <w:rsid w:val="00175BB8"/>
    <w:rsid w:val="002505D1"/>
    <w:rsid w:val="00AC7A18"/>
    <w:rsid w:val="00C15CA6"/>
    <w:rsid w:val="00CF5145"/>
    <w:rsid w:val="00DC34C7"/>
    <w:rsid w:val="00E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9DFCA"/>
  <w15:chartTrackingRefBased/>
  <w15:docId w15:val="{B534C168-05BE-184F-A54E-D4E04E61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4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34C7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34C7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3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3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3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3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34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34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34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34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34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3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34C7"/>
    <w:pPr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4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34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34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4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34C7"/>
    <w:rPr>
      <w:b/>
      <w:bCs/>
      <w:smallCaps/>
      <w:color w:val="0F4761" w:themeColor="accent1" w:themeShade="BF"/>
      <w:spacing w:val="5"/>
    </w:rPr>
  </w:style>
  <w:style w:type="numbering" w:customStyle="1" w:styleId="Punkt">
    <w:name w:val="Punkt"/>
    <w:rsid w:val="00DC34C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Bruce - External Influences</dc:creator>
  <cp:keywords/>
  <dc:description/>
  <cp:lastModifiedBy>Ali Bruce - External Influences</cp:lastModifiedBy>
  <cp:revision>2</cp:revision>
  <cp:lastPrinted>2025-06-18T18:28:00Z</cp:lastPrinted>
  <dcterms:created xsi:type="dcterms:W3CDTF">2025-06-18T18:22:00Z</dcterms:created>
  <dcterms:modified xsi:type="dcterms:W3CDTF">2025-09-24T08:49:00Z</dcterms:modified>
</cp:coreProperties>
</file>